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A2B637" w14:textId="77777777" w:rsidR="00B204CA" w:rsidRDefault="00B204CA" w:rsidP="008057D9">
      <w:pPr>
        <w:spacing w:after="0"/>
        <w:rPr>
          <w:rFonts w:ascii="Arial" w:hAnsi="Arial" w:cs="Arial"/>
          <w:b/>
          <w:smallCaps/>
          <w:noProof/>
          <w:sz w:val="20"/>
          <w:lang w:eastAsia="fr-FR"/>
        </w:rPr>
      </w:pPr>
    </w:p>
    <w:p w14:paraId="0E35390B" w14:textId="77777777" w:rsidR="00B204CA" w:rsidRDefault="00B204CA" w:rsidP="008057D9">
      <w:pPr>
        <w:spacing w:after="0"/>
        <w:rPr>
          <w:rFonts w:ascii="Arial" w:hAnsi="Arial" w:cs="Arial"/>
          <w:b/>
          <w:smallCaps/>
          <w:noProof/>
          <w:sz w:val="20"/>
          <w:lang w:eastAsia="fr-FR"/>
        </w:rPr>
      </w:pPr>
    </w:p>
    <w:p w14:paraId="2ADA2567" w14:textId="77777777" w:rsidR="00D51235" w:rsidRDefault="008057D9" w:rsidP="008057D9">
      <w:pPr>
        <w:spacing w:after="0"/>
        <w:rPr>
          <w:rFonts w:cs="Arial"/>
          <w:sz w:val="24"/>
          <w:szCs w:val="24"/>
        </w:rPr>
      </w:pPr>
      <w:r w:rsidRPr="00B204CA">
        <w:rPr>
          <w:rFonts w:cs="Arial"/>
          <w:b/>
          <w:smallCaps/>
          <w:noProof/>
          <w:sz w:val="24"/>
          <w:szCs w:val="24"/>
          <w:lang w:eastAsia="fr-FR"/>
        </w:rPr>
        <w:t>Matricule de l’agent :</w:t>
      </w:r>
      <w:r w:rsidRPr="00B204CA">
        <w:rPr>
          <w:rFonts w:cs="Arial"/>
          <w:sz w:val="24"/>
          <w:szCs w:val="24"/>
        </w:rPr>
        <w:t xml:space="preserve"> </w:t>
      </w:r>
      <w:r w:rsidRPr="00B204CA">
        <w:rPr>
          <w:rFonts w:cs="Arial"/>
          <w:sz w:val="24"/>
          <w:szCs w:val="24"/>
        </w:rPr>
        <w:fldChar w:fldCharType="begin">
          <w:ffData>
            <w:name w:val="Texte60"/>
            <w:enabled/>
            <w:calcOnExit w:val="0"/>
            <w:textInput/>
          </w:ffData>
        </w:fldChar>
      </w:r>
      <w:r w:rsidRPr="00B204CA">
        <w:rPr>
          <w:rFonts w:cs="Arial"/>
          <w:sz w:val="24"/>
          <w:szCs w:val="24"/>
        </w:rPr>
        <w:instrText xml:space="preserve"> FORMTEXT </w:instrText>
      </w:r>
      <w:r w:rsidRPr="00B204CA">
        <w:rPr>
          <w:rFonts w:cs="Arial"/>
          <w:sz w:val="24"/>
          <w:szCs w:val="24"/>
        </w:rPr>
      </w:r>
      <w:r w:rsidRPr="00B204CA">
        <w:rPr>
          <w:rFonts w:cs="Arial"/>
          <w:sz w:val="24"/>
          <w:szCs w:val="24"/>
        </w:rPr>
        <w:fldChar w:fldCharType="separate"/>
      </w:r>
      <w:r w:rsidRPr="00B204CA">
        <w:rPr>
          <w:rFonts w:cs="Arial"/>
          <w:sz w:val="24"/>
          <w:szCs w:val="24"/>
        </w:rPr>
        <w:t> </w:t>
      </w:r>
      <w:r w:rsidRPr="00B204CA">
        <w:rPr>
          <w:rFonts w:cs="Arial"/>
          <w:sz w:val="24"/>
          <w:szCs w:val="24"/>
        </w:rPr>
        <w:t> </w:t>
      </w:r>
      <w:r w:rsidRPr="00B204CA">
        <w:rPr>
          <w:rFonts w:cs="Arial"/>
          <w:sz w:val="24"/>
          <w:szCs w:val="24"/>
        </w:rPr>
        <w:t> </w:t>
      </w:r>
      <w:r w:rsidRPr="00B204CA">
        <w:rPr>
          <w:rFonts w:cs="Arial"/>
          <w:sz w:val="24"/>
          <w:szCs w:val="24"/>
        </w:rPr>
        <w:t> </w:t>
      </w:r>
      <w:r w:rsidRPr="00B204CA">
        <w:rPr>
          <w:rFonts w:cs="Arial"/>
          <w:sz w:val="24"/>
          <w:szCs w:val="24"/>
        </w:rPr>
        <w:t> </w:t>
      </w:r>
      <w:r w:rsidRPr="00B204CA">
        <w:rPr>
          <w:rFonts w:cs="Arial"/>
          <w:sz w:val="24"/>
          <w:szCs w:val="24"/>
        </w:rPr>
        <w:fldChar w:fldCharType="end"/>
      </w:r>
      <w:r w:rsidRPr="00B204CA">
        <w:rPr>
          <w:rFonts w:cs="Arial"/>
          <w:sz w:val="24"/>
          <w:szCs w:val="24"/>
        </w:rPr>
        <w:tab/>
      </w:r>
      <w:r w:rsidRPr="00B204CA">
        <w:rPr>
          <w:rFonts w:cs="Arial"/>
          <w:sz w:val="24"/>
          <w:szCs w:val="24"/>
        </w:rPr>
        <w:tab/>
      </w:r>
    </w:p>
    <w:p w14:paraId="0DD9A20F" w14:textId="77777777" w:rsidR="008058A1" w:rsidRPr="00B204CA" w:rsidRDefault="008058A1" w:rsidP="008057D9">
      <w:pPr>
        <w:spacing w:after="0"/>
        <w:rPr>
          <w:rFonts w:cs="Arial"/>
          <w:sz w:val="24"/>
          <w:szCs w:val="24"/>
        </w:rPr>
      </w:pPr>
    </w:p>
    <w:p w14:paraId="712AD16B" w14:textId="77777777" w:rsidR="008057D9" w:rsidRDefault="008057D9" w:rsidP="008057D9">
      <w:pPr>
        <w:tabs>
          <w:tab w:val="left" w:pos="1080"/>
          <w:tab w:val="left" w:pos="4500"/>
        </w:tabs>
        <w:spacing w:before="60" w:after="0"/>
        <w:outlineLvl w:val="0"/>
        <w:rPr>
          <w:rFonts w:cs="Arial"/>
          <w:bCs/>
          <w:sz w:val="24"/>
          <w:szCs w:val="24"/>
        </w:rPr>
      </w:pPr>
      <w:r w:rsidRPr="00B204CA">
        <w:rPr>
          <w:rFonts w:cs="Arial"/>
          <w:b/>
          <w:smallCaps/>
          <w:noProof/>
          <w:sz w:val="24"/>
          <w:szCs w:val="24"/>
          <w:lang w:eastAsia="fr-FR"/>
        </w:rPr>
        <w:t>Qualité :</w:t>
      </w:r>
      <w:r w:rsidRPr="00B204CA">
        <w:rPr>
          <w:rFonts w:cs="Arial"/>
          <w:b/>
          <w:sz w:val="24"/>
          <w:szCs w:val="24"/>
        </w:rPr>
        <w:t xml:space="preserve"> </w:t>
      </w:r>
      <w:r w:rsidRPr="00B204CA">
        <w:rPr>
          <w:rFonts w:cs="Arial"/>
          <w:b/>
          <w:sz w:val="24"/>
          <w:szCs w:val="24"/>
        </w:rPr>
        <w:tab/>
      </w:r>
      <w:bookmarkStart w:id="0" w:name="CaseACocher14"/>
      <w:sdt>
        <w:sdtPr>
          <w:rPr>
            <w:rFonts w:cs="Arial"/>
            <w:b/>
            <w:sz w:val="24"/>
            <w:szCs w:val="24"/>
          </w:rPr>
          <w:id w:val="53440264"/>
          <w14:checkbox>
            <w14:checked w14:val="0"/>
            <w14:checkedState w14:val="2612" w14:font="MS Gothic"/>
            <w14:uncheckedState w14:val="2610" w14:font="MS Gothic"/>
          </w14:checkbox>
        </w:sdtPr>
        <w:sdtEndPr/>
        <w:sdtContent>
          <w:r w:rsidRPr="00B204CA">
            <w:rPr>
              <w:rFonts w:ascii="MS Gothic" w:eastAsia="MS Gothic" w:hAnsi="MS Gothic" w:cs="MS Gothic" w:hint="eastAsia"/>
              <w:b/>
              <w:sz w:val="24"/>
              <w:szCs w:val="24"/>
            </w:rPr>
            <w:t>☐</w:t>
          </w:r>
        </w:sdtContent>
      </w:sdt>
      <w:bookmarkEnd w:id="0"/>
      <w:r w:rsidRPr="00B204CA">
        <w:rPr>
          <w:rFonts w:cs="Arial"/>
          <w:bCs/>
          <w:sz w:val="24"/>
          <w:szCs w:val="24"/>
        </w:rPr>
        <w:t>Madame</w:t>
      </w:r>
      <w:r w:rsidR="00F57194">
        <w:rPr>
          <w:rFonts w:cs="Arial"/>
          <w:bCs/>
          <w:sz w:val="24"/>
          <w:szCs w:val="24"/>
        </w:rPr>
        <w:t xml:space="preserve">     </w:t>
      </w:r>
      <w:sdt>
        <w:sdtPr>
          <w:rPr>
            <w:rFonts w:cs="Arial"/>
            <w:b/>
            <w:sz w:val="24"/>
            <w:szCs w:val="24"/>
          </w:rPr>
          <w:id w:val="990989049"/>
          <w14:checkbox>
            <w14:checked w14:val="0"/>
            <w14:checkedState w14:val="2612" w14:font="MS Gothic"/>
            <w14:uncheckedState w14:val="2610" w14:font="MS Gothic"/>
          </w14:checkbox>
        </w:sdtPr>
        <w:sdtEndPr/>
        <w:sdtContent>
          <w:r w:rsidRPr="00B204CA">
            <w:rPr>
              <w:rFonts w:ascii="MS Gothic" w:eastAsia="MS Gothic" w:hAnsi="MS Gothic" w:cs="MS Gothic" w:hint="eastAsia"/>
              <w:b/>
              <w:sz w:val="24"/>
              <w:szCs w:val="24"/>
            </w:rPr>
            <w:t>☐</w:t>
          </w:r>
        </w:sdtContent>
      </w:sdt>
      <w:r w:rsidRPr="00B204CA">
        <w:rPr>
          <w:rFonts w:cs="Arial"/>
          <w:bCs/>
          <w:sz w:val="24"/>
          <w:szCs w:val="24"/>
        </w:rPr>
        <w:t>Monsieur</w:t>
      </w:r>
    </w:p>
    <w:p w14:paraId="12B0EA03" w14:textId="77777777" w:rsidR="008058A1" w:rsidRPr="00B204CA" w:rsidRDefault="008058A1" w:rsidP="008057D9">
      <w:pPr>
        <w:tabs>
          <w:tab w:val="left" w:pos="1080"/>
          <w:tab w:val="left" w:pos="4500"/>
        </w:tabs>
        <w:spacing w:before="60" w:after="0"/>
        <w:outlineLvl w:val="0"/>
        <w:rPr>
          <w:rFonts w:cs="Arial"/>
          <w:b/>
          <w:sz w:val="24"/>
          <w:szCs w:val="24"/>
        </w:rPr>
      </w:pPr>
    </w:p>
    <w:p w14:paraId="280E3D8C" w14:textId="77777777" w:rsidR="008057D9" w:rsidRDefault="008057D9" w:rsidP="008057D9">
      <w:pPr>
        <w:spacing w:before="60" w:after="0"/>
        <w:outlineLvl w:val="0"/>
        <w:rPr>
          <w:rFonts w:cs="Arial"/>
          <w:sz w:val="24"/>
          <w:szCs w:val="24"/>
        </w:rPr>
      </w:pPr>
      <w:r w:rsidRPr="00B204CA">
        <w:rPr>
          <w:rFonts w:cs="Arial"/>
          <w:b/>
          <w:smallCaps/>
          <w:noProof/>
          <w:sz w:val="24"/>
          <w:szCs w:val="24"/>
          <w:lang w:eastAsia="fr-FR"/>
        </w:rPr>
        <w:t>Nom d’usage (*) :</w:t>
      </w:r>
      <w:r w:rsidRPr="00B204CA">
        <w:rPr>
          <w:rFonts w:cs="Arial"/>
          <w:sz w:val="24"/>
          <w:szCs w:val="24"/>
        </w:rPr>
        <w:t xml:space="preserve"> </w:t>
      </w:r>
      <w:r w:rsidRPr="00B204CA">
        <w:rPr>
          <w:rFonts w:cs="Arial"/>
          <w:b/>
          <w:sz w:val="24"/>
          <w:szCs w:val="24"/>
        </w:rPr>
        <w:fldChar w:fldCharType="begin">
          <w:ffData>
            <w:name w:val="Texte3"/>
            <w:enabled/>
            <w:calcOnExit w:val="0"/>
            <w:textInput/>
          </w:ffData>
        </w:fldChar>
      </w:r>
      <w:r w:rsidRPr="00B204CA">
        <w:rPr>
          <w:rFonts w:cs="Arial"/>
          <w:b/>
          <w:sz w:val="24"/>
          <w:szCs w:val="24"/>
        </w:rPr>
        <w:instrText xml:space="preserve"> FORMTEXT </w:instrText>
      </w:r>
      <w:r w:rsidRPr="00B204CA">
        <w:rPr>
          <w:rFonts w:cs="Arial"/>
          <w:b/>
          <w:sz w:val="24"/>
          <w:szCs w:val="24"/>
        </w:rPr>
      </w:r>
      <w:r w:rsidRPr="00B204CA">
        <w:rPr>
          <w:rFonts w:cs="Arial"/>
          <w:b/>
          <w:sz w:val="24"/>
          <w:szCs w:val="24"/>
        </w:rPr>
        <w:fldChar w:fldCharType="separate"/>
      </w:r>
      <w:r w:rsidRPr="00B204CA">
        <w:rPr>
          <w:rFonts w:cs="Arial"/>
          <w:b/>
          <w:sz w:val="24"/>
          <w:szCs w:val="24"/>
        </w:rPr>
        <w:t> </w:t>
      </w:r>
      <w:r w:rsidRPr="00B204CA">
        <w:rPr>
          <w:rFonts w:cs="Arial"/>
          <w:b/>
          <w:sz w:val="24"/>
          <w:szCs w:val="24"/>
        </w:rPr>
        <w:t> </w:t>
      </w:r>
      <w:r w:rsidRPr="00B204CA">
        <w:rPr>
          <w:rFonts w:cs="Arial"/>
          <w:b/>
          <w:sz w:val="24"/>
          <w:szCs w:val="24"/>
        </w:rPr>
        <w:t> </w:t>
      </w:r>
      <w:r w:rsidRPr="00B204CA">
        <w:rPr>
          <w:rFonts w:cs="Arial"/>
          <w:b/>
          <w:sz w:val="24"/>
          <w:szCs w:val="24"/>
        </w:rPr>
        <w:t> </w:t>
      </w:r>
      <w:r w:rsidRPr="00B204CA">
        <w:rPr>
          <w:rFonts w:cs="Arial"/>
          <w:b/>
          <w:sz w:val="24"/>
          <w:szCs w:val="24"/>
        </w:rPr>
        <w:t> </w:t>
      </w:r>
      <w:r w:rsidRPr="00B204CA">
        <w:rPr>
          <w:rFonts w:cs="Arial"/>
          <w:b/>
          <w:sz w:val="24"/>
          <w:szCs w:val="24"/>
        </w:rPr>
        <w:fldChar w:fldCharType="end"/>
      </w:r>
      <w:r w:rsidRPr="00B204CA">
        <w:rPr>
          <w:rFonts w:cs="Arial"/>
          <w:sz w:val="24"/>
          <w:szCs w:val="24"/>
        </w:rPr>
        <w:tab/>
      </w:r>
      <w:r w:rsidRPr="00B204CA">
        <w:rPr>
          <w:rFonts w:cs="Arial"/>
          <w:b/>
          <w:smallCaps/>
          <w:noProof/>
          <w:sz w:val="24"/>
          <w:szCs w:val="24"/>
          <w:lang w:eastAsia="fr-FR"/>
        </w:rPr>
        <w:t>Nom de famille (*)</w:t>
      </w:r>
      <w:r w:rsidRPr="00B204CA">
        <w:rPr>
          <w:rFonts w:cs="Arial"/>
          <w:b/>
          <w:sz w:val="24"/>
          <w:szCs w:val="24"/>
        </w:rPr>
        <w:t xml:space="preserve"> : </w:t>
      </w:r>
      <w:r w:rsidRPr="00B204CA">
        <w:rPr>
          <w:rFonts w:cs="Arial"/>
          <w:sz w:val="24"/>
          <w:szCs w:val="24"/>
        </w:rPr>
        <w:fldChar w:fldCharType="begin">
          <w:ffData>
            <w:name w:val="Texte2"/>
            <w:enabled/>
            <w:calcOnExit w:val="0"/>
            <w:textInput/>
          </w:ffData>
        </w:fldChar>
      </w:r>
      <w:bookmarkStart w:id="1" w:name="Texte2"/>
      <w:r w:rsidRPr="00B204CA">
        <w:rPr>
          <w:rFonts w:cs="Arial"/>
          <w:sz w:val="24"/>
          <w:szCs w:val="24"/>
        </w:rPr>
        <w:instrText xml:space="preserve"> FORMTEXT </w:instrText>
      </w:r>
      <w:r w:rsidRPr="00B204CA">
        <w:rPr>
          <w:rFonts w:cs="Arial"/>
          <w:sz w:val="24"/>
          <w:szCs w:val="24"/>
        </w:rPr>
      </w:r>
      <w:r w:rsidRPr="00B204CA">
        <w:rPr>
          <w:rFonts w:cs="Arial"/>
          <w:sz w:val="24"/>
          <w:szCs w:val="24"/>
        </w:rPr>
        <w:fldChar w:fldCharType="separate"/>
      </w:r>
      <w:r w:rsidRPr="00B204CA">
        <w:rPr>
          <w:rFonts w:cs="Arial"/>
          <w:sz w:val="24"/>
          <w:szCs w:val="24"/>
        </w:rPr>
        <w:t> </w:t>
      </w:r>
      <w:r w:rsidRPr="00B204CA">
        <w:rPr>
          <w:rFonts w:cs="Arial"/>
          <w:sz w:val="24"/>
          <w:szCs w:val="24"/>
        </w:rPr>
        <w:t> </w:t>
      </w:r>
      <w:r w:rsidRPr="00B204CA">
        <w:rPr>
          <w:rFonts w:cs="Arial"/>
          <w:sz w:val="24"/>
          <w:szCs w:val="24"/>
        </w:rPr>
        <w:t> </w:t>
      </w:r>
      <w:r w:rsidRPr="00B204CA">
        <w:rPr>
          <w:rFonts w:cs="Arial"/>
          <w:sz w:val="24"/>
          <w:szCs w:val="24"/>
        </w:rPr>
        <w:t> </w:t>
      </w:r>
      <w:r w:rsidRPr="00B204CA">
        <w:rPr>
          <w:rFonts w:cs="Arial"/>
          <w:sz w:val="24"/>
          <w:szCs w:val="24"/>
        </w:rPr>
        <w:t> </w:t>
      </w:r>
      <w:r w:rsidRPr="00B204CA">
        <w:rPr>
          <w:rFonts w:cs="Arial"/>
          <w:sz w:val="24"/>
          <w:szCs w:val="24"/>
        </w:rPr>
        <w:fldChar w:fldCharType="end"/>
      </w:r>
      <w:bookmarkEnd w:id="1"/>
    </w:p>
    <w:p w14:paraId="455BF023" w14:textId="77777777" w:rsidR="008058A1" w:rsidRPr="00B204CA" w:rsidRDefault="008058A1" w:rsidP="008057D9">
      <w:pPr>
        <w:spacing w:before="60" w:after="0"/>
        <w:outlineLvl w:val="0"/>
        <w:rPr>
          <w:rFonts w:cs="Arial"/>
          <w:b/>
          <w:sz w:val="24"/>
          <w:szCs w:val="24"/>
        </w:rPr>
      </w:pPr>
    </w:p>
    <w:p w14:paraId="7318451B" w14:textId="77777777" w:rsidR="008057D9" w:rsidRPr="00B204CA" w:rsidRDefault="008057D9" w:rsidP="008057D9">
      <w:pPr>
        <w:tabs>
          <w:tab w:val="left" w:pos="7200"/>
        </w:tabs>
        <w:spacing w:before="60" w:after="0"/>
        <w:rPr>
          <w:rFonts w:cs="Arial"/>
          <w:sz w:val="24"/>
          <w:szCs w:val="24"/>
        </w:rPr>
      </w:pPr>
      <w:r w:rsidRPr="00B204CA">
        <w:rPr>
          <w:rFonts w:cs="Arial"/>
          <w:b/>
          <w:smallCaps/>
          <w:noProof/>
          <w:sz w:val="24"/>
          <w:szCs w:val="24"/>
          <w:lang w:eastAsia="fr-FR"/>
        </w:rPr>
        <w:t>Prénom * :</w:t>
      </w:r>
      <w:r w:rsidRPr="00B204CA">
        <w:rPr>
          <w:rFonts w:cs="Arial"/>
          <w:b/>
          <w:sz w:val="24"/>
          <w:szCs w:val="24"/>
        </w:rPr>
        <w:t xml:space="preserve"> </w:t>
      </w:r>
      <w:r w:rsidRPr="00B204CA">
        <w:rPr>
          <w:rFonts w:cs="Arial"/>
          <w:b/>
          <w:sz w:val="24"/>
          <w:szCs w:val="24"/>
        </w:rPr>
        <w:fldChar w:fldCharType="begin">
          <w:ffData>
            <w:name w:val="Texte4"/>
            <w:enabled/>
            <w:calcOnExit w:val="0"/>
            <w:textInput/>
          </w:ffData>
        </w:fldChar>
      </w:r>
      <w:r w:rsidRPr="00B204CA">
        <w:rPr>
          <w:rFonts w:cs="Arial"/>
          <w:b/>
          <w:sz w:val="24"/>
          <w:szCs w:val="24"/>
        </w:rPr>
        <w:instrText xml:space="preserve"> FORMTEXT </w:instrText>
      </w:r>
      <w:r w:rsidRPr="00B204CA">
        <w:rPr>
          <w:rFonts w:cs="Arial"/>
          <w:b/>
          <w:sz w:val="24"/>
          <w:szCs w:val="24"/>
        </w:rPr>
      </w:r>
      <w:r w:rsidRPr="00B204CA">
        <w:rPr>
          <w:rFonts w:cs="Arial"/>
          <w:b/>
          <w:sz w:val="24"/>
          <w:szCs w:val="24"/>
        </w:rPr>
        <w:fldChar w:fldCharType="separate"/>
      </w:r>
      <w:r w:rsidRPr="00B204CA">
        <w:rPr>
          <w:rFonts w:cs="Arial"/>
          <w:b/>
          <w:sz w:val="24"/>
          <w:szCs w:val="24"/>
        </w:rPr>
        <w:t> </w:t>
      </w:r>
      <w:r w:rsidRPr="00B204CA">
        <w:rPr>
          <w:rFonts w:cs="Arial"/>
          <w:b/>
          <w:sz w:val="24"/>
          <w:szCs w:val="24"/>
        </w:rPr>
        <w:t> </w:t>
      </w:r>
      <w:r w:rsidRPr="00B204CA">
        <w:rPr>
          <w:rFonts w:cs="Arial"/>
          <w:b/>
          <w:sz w:val="24"/>
          <w:szCs w:val="24"/>
        </w:rPr>
        <w:t> </w:t>
      </w:r>
      <w:r w:rsidRPr="00B204CA">
        <w:rPr>
          <w:rFonts w:cs="Arial"/>
          <w:b/>
          <w:sz w:val="24"/>
          <w:szCs w:val="24"/>
        </w:rPr>
        <w:t> </w:t>
      </w:r>
      <w:r w:rsidRPr="00B204CA">
        <w:rPr>
          <w:rFonts w:cs="Arial"/>
          <w:b/>
          <w:sz w:val="24"/>
          <w:szCs w:val="24"/>
        </w:rPr>
        <w:t> </w:t>
      </w:r>
      <w:r w:rsidRPr="00B204CA">
        <w:rPr>
          <w:rFonts w:cs="Arial"/>
          <w:b/>
          <w:sz w:val="24"/>
          <w:szCs w:val="24"/>
        </w:rPr>
        <w:fldChar w:fldCharType="end"/>
      </w:r>
    </w:p>
    <w:p w14:paraId="05200736" w14:textId="77777777" w:rsidR="00B204CA" w:rsidRPr="00B204CA" w:rsidRDefault="00B204CA" w:rsidP="008057D9">
      <w:pPr>
        <w:spacing w:after="0"/>
        <w:rPr>
          <w:rFonts w:cs="Arial"/>
          <w:i/>
          <w:sz w:val="24"/>
          <w:szCs w:val="24"/>
        </w:rPr>
      </w:pPr>
    </w:p>
    <w:p w14:paraId="38C15365" w14:textId="77777777" w:rsidR="00752BE4" w:rsidRPr="00B204CA" w:rsidRDefault="00752BE4" w:rsidP="008057D9">
      <w:pPr>
        <w:tabs>
          <w:tab w:val="left" w:pos="3960"/>
        </w:tabs>
        <w:spacing w:after="120"/>
        <w:outlineLvl w:val="0"/>
        <w:rPr>
          <w:rFonts w:cs="Arial"/>
          <w:i/>
          <w:sz w:val="24"/>
          <w:szCs w:val="24"/>
        </w:rPr>
      </w:pPr>
    </w:p>
    <w:p w14:paraId="6BA92D0B" w14:textId="77777777" w:rsidR="00B204CA" w:rsidRPr="00F57194" w:rsidRDefault="00B204CA" w:rsidP="00F57194">
      <w:pPr>
        <w:pStyle w:val="Paragraphedeliste"/>
        <w:numPr>
          <w:ilvl w:val="0"/>
          <w:numId w:val="3"/>
        </w:numPr>
        <w:tabs>
          <w:tab w:val="left" w:pos="3960"/>
        </w:tabs>
        <w:spacing w:after="120"/>
        <w:ind w:left="851" w:hanging="491"/>
        <w:outlineLvl w:val="0"/>
        <w:rPr>
          <w:rFonts w:cs="Arial"/>
          <w:sz w:val="24"/>
          <w:szCs w:val="24"/>
          <w:u w:val="single"/>
        </w:rPr>
      </w:pPr>
      <w:r w:rsidRPr="00F57194">
        <w:rPr>
          <w:rFonts w:cs="Arial"/>
          <w:sz w:val="24"/>
          <w:szCs w:val="24"/>
          <w:u w:val="single"/>
        </w:rPr>
        <w:t>Je certifie être titulaire d’un permis de conduire en cours de validité.</w:t>
      </w:r>
    </w:p>
    <w:p w14:paraId="5431F9A7" w14:textId="77777777" w:rsidR="00F57194" w:rsidRDefault="00F57194" w:rsidP="00F57194">
      <w:pPr>
        <w:pStyle w:val="Paragraphedeliste"/>
        <w:tabs>
          <w:tab w:val="left" w:pos="3960"/>
        </w:tabs>
        <w:spacing w:after="120"/>
        <w:ind w:left="851"/>
        <w:outlineLvl w:val="0"/>
        <w:rPr>
          <w:rFonts w:cs="Arial"/>
          <w:sz w:val="24"/>
          <w:szCs w:val="24"/>
        </w:rPr>
      </w:pPr>
    </w:p>
    <w:p w14:paraId="1C4362D9" w14:textId="77777777" w:rsidR="00F57194" w:rsidRPr="00F57194" w:rsidRDefault="00F57194" w:rsidP="00F57194">
      <w:pPr>
        <w:pStyle w:val="Paragraphedeliste"/>
        <w:tabs>
          <w:tab w:val="left" w:pos="3960"/>
        </w:tabs>
        <w:spacing w:after="120"/>
        <w:ind w:left="851"/>
        <w:outlineLvl w:val="0"/>
        <w:rPr>
          <w:rFonts w:cs="Arial"/>
          <w:sz w:val="24"/>
          <w:szCs w:val="24"/>
        </w:rPr>
      </w:pPr>
    </w:p>
    <w:p w14:paraId="6033D6E0" w14:textId="77777777" w:rsidR="00B204CA" w:rsidRPr="00F57194" w:rsidRDefault="00B204CA" w:rsidP="00F57194">
      <w:pPr>
        <w:pStyle w:val="Paragraphedeliste"/>
        <w:numPr>
          <w:ilvl w:val="0"/>
          <w:numId w:val="3"/>
        </w:numPr>
        <w:tabs>
          <w:tab w:val="left" w:pos="3960"/>
        </w:tabs>
        <w:spacing w:after="120"/>
        <w:ind w:left="851" w:hanging="491"/>
        <w:outlineLvl w:val="0"/>
        <w:rPr>
          <w:rFonts w:cs="Arial"/>
          <w:sz w:val="24"/>
          <w:szCs w:val="24"/>
          <w:u w:val="single"/>
        </w:rPr>
      </w:pPr>
      <w:r w:rsidRPr="00F57194">
        <w:rPr>
          <w:rFonts w:cs="Arial"/>
          <w:sz w:val="24"/>
          <w:szCs w:val="24"/>
          <w:u w:val="single"/>
        </w:rPr>
        <w:t>Je déclare :</w:t>
      </w:r>
    </w:p>
    <w:p w14:paraId="3FC74A7C" w14:textId="77777777" w:rsidR="00F57194" w:rsidRPr="00F57194" w:rsidRDefault="00F57194" w:rsidP="00752BE4">
      <w:pPr>
        <w:pStyle w:val="Paragraphedeliste"/>
        <w:tabs>
          <w:tab w:val="left" w:pos="1701"/>
        </w:tabs>
        <w:spacing w:after="120"/>
        <w:ind w:left="1418"/>
        <w:jc w:val="both"/>
        <w:outlineLvl w:val="0"/>
        <w:rPr>
          <w:rFonts w:cs="Arial"/>
          <w:sz w:val="24"/>
          <w:szCs w:val="24"/>
        </w:rPr>
      </w:pPr>
    </w:p>
    <w:p w14:paraId="5B813B3B" w14:textId="77777777" w:rsidR="00F57194" w:rsidRDefault="00F57194" w:rsidP="00F57194">
      <w:pPr>
        <w:pStyle w:val="Paragraphedeliste"/>
        <w:numPr>
          <w:ilvl w:val="0"/>
          <w:numId w:val="4"/>
        </w:numPr>
        <w:tabs>
          <w:tab w:val="left" w:pos="1701"/>
        </w:tabs>
        <w:spacing w:after="120"/>
        <w:ind w:left="0" w:firstLine="1418"/>
        <w:jc w:val="both"/>
        <w:outlineLvl w:val="0"/>
        <w:rPr>
          <w:rFonts w:cs="Arial"/>
          <w:sz w:val="24"/>
          <w:szCs w:val="24"/>
        </w:rPr>
      </w:pPr>
      <w:r>
        <w:rPr>
          <w:rFonts w:cs="Arial"/>
          <w:sz w:val="24"/>
          <w:szCs w:val="24"/>
        </w:rPr>
        <w:t>A</w:t>
      </w:r>
      <w:r w:rsidR="00B204CA" w:rsidRPr="00F57194">
        <w:rPr>
          <w:rFonts w:cs="Arial"/>
          <w:sz w:val="24"/>
          <w:szCs w:val="24"/>
        </w:rPr>
        <w:t>voir pris connaissance de l'article 10 du Décret 2006-781 du</w:t>
      </w:r>
      <w:r>
        <w:rPr>
          <w:rFonts w:cs="Arial"/>
          <w:sz w:val="24"/>
          <w:szCs w:val="24"/>
        </w:rPr>
        <w:t xml:space="preserve"> 3 juillet 2006 selon lequel : </w:t>
      </w:r>
      <w:r w:rsidR="00B204CA" w:rsidRPr="00F57194">
        <w:rPr>
          <w:rFonts w:cs="Arial"/>
          <w:sz w:val="24"/>
          <w:szCs w:val="24"/>
        </w:rPr>
        <w:t>l'agent doit avoir souscrit au préalable une police d'assurance garantissant d'une manière illimitée sa responsabilité</w:t>
      </w:r>
      <w:r>
        <w:rPr>
          <w:rFonts w:cs="Arial"/>
          <w:sz w:val="24"/>
          <w:szCs w:val="24"/>
        </w:rPr>
        <w:t xml:space="preserve"> (r</w:t>
      </w:r>
      <w:r w:rsidRPr="00F57194">
        <w:rPr>
          <w:rFonts w:cs="Arial"/>
          <w:sz w:val="24"/>
          <w:szCs w:val="24"/>
        </w:rPr>
        <w:t>esponsabilité personnelle aux termes des articles 1</w:t>
      </w:r>
      <w:r w:rsidR="003477DE">
        <w:rPr>
          <w:rFonts w:cs="Arial"/>
          <w:sz w:val="24"/>
          <w:szCs w:val="24"/>
        </w:rPr>
        <w:t>240</w:t>
      </w:r>
      <w:r w:rsidRPr="00F57194">
        <w:rPr>
          <w:rFonts w:cs="Arial"/>
          <w:sz w:val="24"/>
          <w:szCs w:val="24"/>
        </w:rPr>
        <w:t>, 1</w:t>
      </w:r>
      <w:r w:rsidR="003477DE">
        <w:rPr>
          <w:rFonts w:cs="Arial"/>
          <w:sz w:val="24"/>
          <w:szCs w:val="24"/>
        </w:rPr>
        <w:t>241</w:t>
      </w:r>
      <w:r w:rsidRPr="00F57194">
        <w:rPr>
          <w:rFonts w:cs="Arial"/>
          <w:sz w:val="24"/>
          <w:szCs w:val="24"/>
        </w:rPr>
        <w:t xml:space="preserve"> et 1</w:t>
      </w:r>
      <w:r w:rsidR="003477DE">
        <w:rPr>
          <w:rFonts w:cs="Arial"/>
          <w:sz w:val="24"/>
          <w:szCs w:val="24"/>
        </w:rPr>
        <w:t>242</w:t>
      </w:r>
      <w:r w:rsidRPr="00F57194">
        <w:rPr>
          <w:rFonts w:cs="Arial"/>
          <w:sz w:val="24"/>
          <w:szCs w:val="24"/>
        </w:rPr>
        <w:t xml:space="preserve"> du Code Civil notamment vis à vis des personnes transportées</w:t>
      </w:r>
      <w:r>
        <w:rPr>
          <w:rFonts w:cs="Arial"/>
          <w:sz w:val="24"/>
          <w:szCs w:val="24"/>
        </w:rPr>
        <w:t>)</w:t>
      </w:r>
      <w:r w:rsidR="00B204CA" w:rsidRPr="00F57194">
        <w:rPr>
          <w:rFonts w:cs="Arial"/>
          <w:sz w:val="24"/>
          <w:szCs w:val="24"/>
        </w:rPr>
        <w:t xml:space="preserve"> au titre de tous les dommages qui seraient causés par l'utilisation de son véhicule </w:t>
      </w:r>
      <w:r>
        <w:rPr>
          <w:rFonts w:cs="Arial"/>
          <w:sz w:val="24"/>
          <w:szCs w:val="24"/>
        </w:rPr>
        <w:t>à des fins professionnelles.</w:t>
      </w:r>
    </w:p>
    <w:p w14:paraId="07CA2B84" w14:textId="77777777" w:rsidR="00F57194" w:rsidRDefault="00F57194" w:rsidP="00F57194">
      <w:pPr>
        <w:pStyle w:val="Paragraphedeliste"/>
        <w:tabs>
          <w:tab w:val="left" w:pos="1701"/>
        </w:tabs>
        <w:spacing w:after="120"/>
        <w:ind w:left="1418"/>
        <w:jc w:val="both"/>
        <w:outlineLvl w:val="0"/>
        <w:rPr>
          <w:rFonts w:cs="Arial"/>
          <w:sz w:val="24"/>
          <w:szCs w:val="24"/>
        </w:rPr>
      </w:pPr>
    </w:p>
    <w:p w14:paraId="71F41BB3" w14:textId="77777777" w:rsidR="00F57194" w:rsidRDefault="00F57194" w:rsidP="00F57194">
      <w:pPr>
        <w:pStyle w:val="Paragraphedeliste"/>
        <w:numPr>
          <w:ilvl w:val="0"/>
          <w:numId w:val="4"/>
        </w:numPr>
        <w:tabs>
          <w:tab w:val="left" w:pos="1701"/>
          <w:tab w:val="left" w:pos="3960"/>
        </w:tabs>
        <w:spacing w:after="120"/>
        <w:ind w:left="0" w:firstLine="1418"/>
        <w:jc w:val="both"/>
        <w:outlineLvl w:val="0"/>
        <w:rPr>
          <w:rFonts w:cs="Arial"/>
          <w:sz w:val="24"/>
          <w:szCs w:val="24"/>
        </w:rPr>
      </w:pPr>
      <w:r>
        <w:rPr>
          <w:rFonts w:cs="Arial"/>
          <w:sz w:val="24"/>
          <w:szCs w:val="24"/>
        </w:rPr>
        <w:t>A</w:t>
      </w:r>
      <w:r w:rsidR="00B204CA" w:rsidRPr="00F57194">
        <w:rPr>
          <w:rFonts w:cs="Arial"/>
          <w:sz w:val="24"/>
          <w:szCs w:val="24"/>
        </w:rPr>
        <w:t>voir souscrit une police d’assurance auto</w:t>
      </w:r>
      <w:r>
        <w:rPr>
          <w:rFonts w:cs="Arial"/>
          <w:sz w:val="24"/>
          <w:szCs w:val="24"/>
        </w:rPr>
        <w:t xml:space="preserve">mobile </w:t>
      </w:r>
      <w:r w:rsidR="00B204CA" w:rsidRPr="00F57194">
        <w:rPr>
          <w:rFonts w:cs="Arial"/>
          <w:sz w:val="24"/>
          <w:szCs w:val="24"/>
        </w:rPr>
        <w:t>comportant l'assurance contentieuse,</w:t>
      </w:r>
      <w:r>
        <w:rPr>
          <w:rFonts w:cs="Arial"/>
          <w:sz w:val="24"/>
          <w:szCs w:val="24"/>
        </w:rPr>
        <w:t xml:space="preserve"> </w:t>
      </w:r>
      <w:r w:rsidR="00B204CA" w:rsidRPr="00F57194">
        <w:rPr>
          <w:rFonts w:cs="Arial"/>
          <w:sz w:val="24"/>
          <w:szCs w:val="24"/>
        </w:rPr>
        <w:t>couvrant les risques encourus au cours des déplacements effectués pour les besoins du service pendant les heures de travail et non pas seulement ceux encourus au cours de promenades ou de trajets entre la résidence et le lieu de travail.</w:t>
      </w:r>
    </w:p>
    <w:p w14:paraId="3CD79D6F" w14:textId="77777777" w:rsidR="00F57194" w:rsidRPr="00F57194" w:rsidRDefault="00F57194" w:rsidP="00752BE4">
      <w:pPr>
        <w:pStyle w:val="Paragraphedeliste"/>
        <w:tabs>
          <w:tab w:val="left" w:pos="1701"/>
        </w:tabs>
        <w:spacing w:after="120"/>
        <w:ind w:left="1418"/>
        <w:jc w:val="both"/>
        <w:outlineLvl w:val="0"/>
        <w:rPr>
          <w:rFonts w:cs="Arial"/>
          <w:sz w:val="24"/>
          <w:szCs w:val="24"/>
        </w:rPr>
      </w:pPr>
    </w:p>
    <w:p w14:paraId="36BF8B75" w14:textId="77777777" w:rsidR="00F57194" w:rsidRDefault="00B204CA" w:rsidP="00F57194">
      <w:pPr>
        <w:pStyle w:val="Paragraphedeliste"/>
        <w:numPr>
          <w:ilvl w:val="0"/>
          <w:numId w:val="4"/>
        </w:numPr>
        <w:tabs>
          <w:tab w:val="left" w:pos="1701"/>
          <w:tab w:val="left" w:pos="3960"/>
        </w:tabs>
        <w:spacing w:after="120"/>
        <w:ind w:left="0" w:firstLine="1418"/>
        <w:jc w:val="both"/>
        <w:outlineLvl w:val="0"/>
        <w:rPr>
          <w:rFonts w:cs="Arial"/>
          <w:sz w:val="24"/>
          <w:szCs w:val="24"/>
        </w:rPr>
      </w:pPr>
      <w:r w:rsidRPr="00F57194">
        <w:rPr>
          <w:rFonts w:cs="Arial"/>
          <w:sz w:val="24"/>
          <w:szCs w:val="24"/>
        </w:rPr>
        <w:t>Dégager l'Université de Perpignan et l'Etat de toutes responsabilités à ce titre.</w:t>
      </w:r>
    </w:p>
    <w:p w14:paraId="6D55E310" w14:textId="77777777" w:rsidR="00F57194" w:rsidRPr="00F57194" w:rsidRDefault="00F57194" w:rsidP="00752BE4">
      <w:pPr>
        <w:pStyle w:val="Paragraphedeliste"/>
        <w:tabs>
          <w:tab w:val="left" w:pos="1701"/>
        </w:tabs>
        <w:spacing w:after="120"/>
        <w:ind w:left="1418"/>
        <w:jc w:val="both"/>
        <w:outlineLvl w:val="0"/>
        <w:rPr>
          <w:rFonts w:cs="Arial"/>
          <w:sz w:val="24"/>
          <w:szCs w:val="24"/>
        </w:rPr>
      </w:pPr>
    </w:p>
    <w:p w14:paraId="12F4DBAB" w14:textId="77777777" w:rsidR="00B204CA" w:rsidRDefault="00B204CA" w:rsidP="00F57194">
      <w:pPr>
        <w:pStyle w:val="Paragraphedeliste"/>
        <w:numPr>
          <w:ilvl w:val="0"/>
          <w:numId w:val="4"/>
        </w:numPr>
        <w:tabs>
          <w:tab w:val="left" w:pos="1701"/>
          <w:tab w:val="left" w:pos="3960"/>
        </w:tabs>
        <w:spacing w:after="120"/>
        <w:ind w:left="0" w:firstLine="1418"/>
        <w:jc w:val="both"/>
        <w:outlineLvl w:val="0"/>
        <w:rPr>
          <w:rFonts w:cs="Arial"/>
          <w:sz w:val="24"/>
          <w:szCs w:val="24"/>
        </w:rPr>
      </w:pPr>
      <w:r w:rsidRPr="00F57194">
        <w:rPr>
          <w:rFonts w:cs="Arial"/>
          <w:sz w:val="24"/>
          <w:szCs w:val="24"/>
        </w:rPr>
        <w:t>Rester mon propre assureur pour tous les risques non prévus à l'assurance obligatoire.</w:t>
      </w:r>
    </w:p>
    <w:p w14:paraId="569BF687" w14:textId="77777777" w:rsidR="00F57194" w:rsidRDefault="00F57194" w:rsidP="00F57194">
      <w:pPr>
        <w:pStyle w:val="Paragraphedeliste"/>
        <w:rPr>
          <w:rFonts w:cs="Arial"/>
          <w:sz w:val="24"/>
          <w:szCs w:val="24"/>
        </w:rPr>
      </w:pPr>
    </w:p>
    <w:p w14:paraId="384D76DB" w14:textId="77777777" w:rsidR="008058A1" w:rsidRDefault="008058A1" w:rsidP="00F57194">
      <w:pPr>
        <w:pStyle w:val="Paragraphedeliste"/>
        <w:rPr>
          <w:rFonts w:cs="Arial"/>
          <w:sz w:val="24"/>
          <w:szCs w:val="24"/>
        </w:rPr>
      </w:pPr>
    </w:p>
    <w:p w14:paraId="0ED572EC" w14:textId="77777777" w:rsidR="008058A1" w:rsidRPr="00F57194" w:rsidRDefault="008058A1" w:rsidP="008058A1">
      <w:pPr>
        <w:pStyle w:val="Paragraphedeliste"/>
        <w:ind w:left="5258" w:firstLine="696"/>
        <w:rPr>
          <w:rFonts w:cs="Arial"/>
          <w:sz w:val="24"/>
          <w:szCs w:val="24"/>
        </w:rPr>
      </w:pPr>
      <w:r w:rsidRPr="008058A1">
        <w:rPr>
          <w:rFonts w:cs="Arial"/>
          <w:sz w:val="24"/>
          <w:szCs w:val="24"/>
        </w:rPr>
        <w:t>Date :</w:t>
      </w:r>
    </w:p>
    <w:p w14:paraId="2DA68687" w14:textId="77777777" w:rsidR="00F57194" w:rsidRPr="00F57194" w:rsidRDefault="00F57194" w:rsidP="00F57194">
      <w:pPr>
        <w:tabs>
          <w:tab w:val="left" w:pos="1701"/>
          <w:tab w:val="left" w:pos="3960"/>
        </w:tabs>
        <w:spacing w:after="120"/>
        <w:ind w:left="5954"/>
        <w:jc w:val="both"/>
        <w:outlineLvl w:val="0"/>
        <w:rPr>
          <w:rFonts w:cs="Arial"/>
          <w:sz w:val="24"/>
          <w:szCs w:val="24"/>
        </w:rPr>
      </w:pPr>
      <w:r>
        <w:rPr>
          <w:rFonts w:cs="Arial"/>
          <w:sz w:val="24"/>
          <w:szCs w:val="24"/>
        </w:rPr>
        <w:t>Signature :</w:t>
      </w:r>
    </w:p>
    <w:sectPr w:rsidR="00F57194" w:rsidRPr="00F57194" w:rsidSect="008057D9">
      <w:headerReference w:type="even" r:id="rId7"/>
      <w:headerReference w:type="default" r:id="rId8"/>
      <w:footerReference w:type="even" r:id="rId9"/>
      <w:footerReference w:type="default" r:id="rId10"/>
      <w:headerReference w:type="first" r:id="rId11"/>
      <w:footerReference w:type="first" r:id="rId12"/>
      <w:pgSz w:w="11906" w:h="16838"/>
      <w:pgMar w:top="1134" w:right="1134" w:bottom="1418"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FD24DF" w14:textId="77777777" w:rsidR="00F57194" w:rsidRDefault="00F57194" w:rsidP="008057D9">
      <w:pPr>
        <w:spacing w:after="0" w:line="240" w:lineRule="auto"/>
      </w:pPr>
      <w:r>
        <w:separator/>
      </w:r>
    </w:p>
  </w:endnote>
  <w:endnote w:type="continuationSeparator" w:id="0">
    <w:p w14:paraId="7FDCF238" w14:textId="77777777" w:rsidR="00F57194" w:rsidRDefault="00F57194" w:rsidP="008057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C24F" w14:textId="77777777" w:rsidR="008407DD" w:rsidRDefault="008407D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434EF" w14:textId="77777777" w:rsidR="00F57194" w:rsidRDefault="00F57194" w:rsidP="00F57194">
    <w:pPr>
      <w:spacing w:after="0"/>
      <w:rPr>
        <w:rFonts w:ascii="Arial" w:hAnsi="Arial" w:cs="Arial"/>
        <w:i/>
        <w:sz w:val="14"/>
        <w:szCs w:val="14"/>
      </w:rPr>
    </w:pPr>
    <w:r w:rsidRPr="00B204CA">
      <w:rPr>
        <w:rFonts w:ascii="Arial" w:hAnsi="Arial" w:cs="Arial"/>
        <w:sz w:val="14"/>
        <w:szCs w:val="14"/>
      </w:rPr>
      <w:t xml:space="preserve">(*) </w:t>
    </w:r>
    <w:r w:rsidRPr="00B204CA">
      <w:rPr>
        <w:rFonts w:ascii="Arial" w:hAnsi="Arial" w:cs="Arial"/>
        <w:i/>
        <w:sz w:val="14"/>
        <w:szCs w:val="14"/>
      </w:rPr>
      <w:t>Les noms et prénom doivent être ceux qui figurent sur la pièce d’identité ou le passeport</w:t>
    </w:r>
  </w:p>
  <w:p w14:paraId="070F5D4A" w14:textId="77777777" w:rsidR="00F57194" w:rsidRDefault="00A354BE" w:rsidP="00F57194">
    <w:pPr>
      <w:spacing w:after="0"/>
      <w:rPr>
        <w:rFonts w:ascii="Arial" w:hAnsi="Arial" w:cs="Arial"/>
        <w:sz w:val="14"/>
        <w:szCs w:val="14"/>
      </w:rPr>
    </w:pPr>
    <w:sdt>
      <w:sdtPr>
        <w:rPr>
          <w:rFonts w:ascii="Arial" w:hAnsi="Arial" w:cs="Arial"/>
          <w:sz w:val="14"/>
          <w:szCs w:val="14"/>
          <w:shd w:val="clear" w:color="auto" w:fill="BFBFBF" w:themeFill="background1" w:themeFillShade="BF"/>
        </w:rPr>
        <w:id w:val="-578666731"/>
        <w14:checkbox>
          <w14:checked w14:val="0"/>
          <w14:checkedState w14:val="2612" w14:font="MS Gothic"/>
          <w14:uncheckedState w14:val="2610" w14:font="MS Gothic"/>
        </w14:checkbox>
      </w:sdtPr>
      <w:sdtEndPr/>
      <w:sdtContent>
        <w:r w:rsidR="00F57194">
          <w:rPr>
            <w:rFonts w:ascii="MS Gothic" w:eastAsia="MS Gothic" w:hAnsi="MS Gothic" w:cs="Arial" w:hint="eastAsia"/>
            <w:sz w:val="14"/>
            <w:szCs w:val="14"/>
            <w:shd w:val="clear" w:color="auto" w:fill="BFBFBF" w:themeFill="background1" w:themeFillShade="BF"/>
          </w:rPr>
          <w:t>☐</w:t>
        </w:r>
      </w:sdtContent>
    </w:sdt>
    <w:r w:rsidR="00F57194">
      <w:rPr>
        <w:rFonts w:ascii="Arial" w:hAnsi="Arial" w:cs="Arial"/>
        <w:sz w:val="14"/>
        <w:szCs w:val="14"/>
        <w:shd w:val="clear" w:color="auto" w:fill="BFBFBF" w:themeFill="background1" w:themeFillShade="BF"/>
      </w:rPr>
      <w:t xml:space="preserve"> </w:t>
    </w:r>
    <w:r w:rsidR="00F57194">
      <w:rPr>
        <w:rFonts w:ascii="Arial" w:hAnsi="Arial" w:cs="Arial"/>
        <w:sz w:val="14"/>
        <w:szCs w:val="14"/>
      </w:rPr>
      <w:t xml:space="preserve">  </w:t>
    </w:r>
    <w:r w:rsidR="00F57194" w:rsidRPr="004750D2">
      <w:rPr>
        <w:rFonts w:ascii="Arial" w:hAnsi="Arial" w:cs="Arial"/>
        <w:sz w:val="14"/>
        <w:szCs w:val="14"/>
      </w:rPr>
      <w:t>A remplir et / ou à cocher OBLIGATOIREMENT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98510" w14:textId="77777777" w:rsidR="008407DD" w:rsidRDefault="008407D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83A4C2" w14:textId="77777777" w:rsidR="00F57194" w:rsidRDefault="00F57194" w:rsidP="008057D9">
      <w:pPr>
        <w:spacing w:after="0" w:line="240" w:lineRule="auto"/>
      </w:pPr>
      <w:r>
        <w:separator/>
      </w:r>
    </w:p>
  </w:footnote>
  <w:footnote w:type="continuationSeparator" w:id="0">
    <w:p w14:paraId="52352246" w14:textId="77777777" w:rsidR="00F57194" w:rsidRDefault="00F57194" w:rsidP="008057D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0829FB" w14:textId="77777777" w:rsidR="008407DD" w:rsidRDefault="008407DD">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8"/>
      <w:gridCol w:w="5103"/>
    </w:tblGrid>
    <w:tr w:rsidR="00F57194" w:rsidRPr="00BF3876" w14:paraId="55ECF65A" w14:textId="77777777" w:rsidTr="006C7A93">
      <w:trPr>
        <w:trHeight w:val="1409"/>
      </w:trPr>
      <w:tc>
        <w:tcPr>
          <w:tcW w:w="5388" w:type="dxa"/>
          <w:tcBorders>
            <w:right w:val="nil"/>
          </w:tcBorders>
          <w:shd w:val="clear" w:color="auto" w:fill="auto"/>
        </w:tcPr>
        <w:p w14:paraId="5EC5CED8" w14:textId="77777777" w:rsidR="00F57194" w:rsidRPr="00BF3876" w:rsidRDefault="00445504" w:rsidP="00B204CA">
          <w:pPr>
            <w:pStyle w:val="En-tte"/>
            <w:rPr>
              <w:rFonts w:ascii="Cambria" w:hAnsi="Cambria"/>
            </w:rPr>
          </w:pPr>
          <w:r>
            <w:rPr>
              <w:noProof/>
              <w:lang w:eastAsia="fr-FR"/>
            </w:rPr>
            <w:drawing>
              <wp:inline distT="0" distB="0" distL="0" distR="0" wp14:anchorId="1E24E1C4" wp14:editId="07F5E663">
                <wp:extent cx="1504950" cy="722183"/>
                <wp:effectExtent l="0" t="0" r="0" b="190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PVD_Logo_Hori_RVB.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512312" cy="725716"/>
                        </a:xfrm>
                        <a:prstGeom prst="rect">
                          <a:avLst/>
                        </a:prstGeom>
                      </pic:spPr>
                    </pic:pic>
                  </a:graphicData>
                </a:graphic>
              </wp:inline>
            </w:drawing>
          </w:r>
          <w:r w:rsidR="00F57194">
            <w:rPr>
              <w:noProof/>
              <w:lang w:eastAsia="fr-FR"/>
            </w:rPr>
            <w:drawing>
              <wp:inline distT="0" distB="0" distL="0" distR="0" wp14:anchorId="7F9410B2" wp14:editId="6E51675C">
                <wp:extent cx="73306" cy="795528"/>
                <wp:effectExtent l="0" t="0" r="3175" b="508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3179" cy="794147"/>
                        </a:xfrm>
                        <a:prstGeom prst="rect">
                          <a:avLst/>
                        </a:prstGeom>
                        <a:noFill/>
                      </pic:spPr>
                    </pic:pic>
                  </a:graphicData>
                </a:graphic>
              </wp:inline>
            </w:drawing>
          </w:r>
          <w:r w:rsidR="00F57194">
            <w:rPr>
              <w:noProof/>
              <w:lang w:eastAsia="fr-FR"/>
            </w:rPr>
            <w:t xml:space="preserve"> </w:t>
          </w:r>
        </w:p>
      </w:tc>
      <w:tc>
        <w:tcPr>
          <w:tcW w:w="5103" w:type="dxa"/>
          <w:tcBorders>
            <w:left w:val="nil"/>
          </w:tcBorders>
          <w:shd w:val="clear" w:color="auto" w:fill="auto"/>
        </w:tcPr>
        <w:p w14:paraId="659D12F4" w14:textId="77777777" w:rsidR="00F57194" w:rsidRPr="00BF3876" w:rsidRDefault="00445504" w:rsidP="00B204CA">
          <w:pPr>
            <w:spacing w:after="0" w:line="240" w:lineRule="auto"/>
            <w:ind w:left="-627"/>
            <w:jc w:val="center"/>
            <w:rPr>
              <w:rFonts w:ascii="Cambria" w:hAnsi="Cambria"/>
              <w:i/>
            </w:rPr>
          </w:pPr>
          <w:r>
            <w:rPr>
              <w:b/>
              <w:noProof/>
              <w:lang w:eastAsia="fr-FR"/>
            </w:rPr>
            <mc:AlternateContent>
              <mc:Choice Requires="wps">
                <w:drawing>
                  <wp:anchor distT="0" distB="0" distL="114300" distR="114300" simplePos="0" relativeHeight="251658752" behindDoc="0" locked="0" layoutInCell="1" allowOverlap="1" wp14:anchorId="43F72770" wp14:editId="7BB0C6A1">
                    <wp:simplePos x="0" y="0"/>
                    <wp:positionH relativeFrom="column">
                      <wp:posOffset>-1775460</wp:posOffset>
                    </wp:positionH>
                    <wp:positionV relativeFrom="paragraph">
                      <wp:posOffset>12065</wp:posOffset>
                    </wp:positionV>
                    <wp:extent cx="4867275" cy="741045"/>
                    <wp:effectExtent l="19050" t="19050" r="47625" b="59055"/>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7275" cy="741045"/>
                            </a:xfrm>
                            <a:prstGeom prst="bevel">
                              <a:avLst>
                                <a:gd name="adj" fmla="val 12500"/>
                              </a:avLst>
                            </a:prstGeom>
                            <a:solidFill>
                              <a:srgbClr val="F08108"/>
                            </a:solidFill>
                            <a:ln w="38100">
                              <a:solidFill>
                                <a:srgbClr val="F2F2F2"/>
                              </a:solidFill>
                              <a:miter lim="800000"/>
                              <a:headEnd/>
                              <a:tailEnd/>
                            </a:ln>
                            <a:effectLst>
                              <a:outerShdw dist="28398" dir="3806097" algn="ctr" rotWithShape="0">
                                <a:srgbClr val="974706">
                                  <a:alpha val="50000"/>
                                </a:srgbClr>
                              </a:outerShdw>
                            </a:effectLst>
                          </wps:spPr>
                          <wps:txbx>
                            <w:txbxContent>
                              <w:p w14:paraId="47C1119D" w14:textId="77777777" w:rsidR="00F57194" w:rsidRPr="008057D9" w:rsidRDefault="00F57194" w:rsidP="00B204CA">
                                <w:pPr>
                                  <w:jc w:val="center"/>
                                  <w:rPr>
                                    <w:b/>
                                    <w:sz w:val="24"/>
                                    <w:szCs w:val="28"/>
                                  </w:rPr>
                                </w:pPr>
                                <w:r>
                                  <w:rPr>
                                    <w:b/>
                                    <w:sz w:val="24"/>
                                    <w:szCs w:val="28"/>
                                  </w:rPr>
                                  <w:t xml:space="preserve">ANNEXE 8 : </w:t>
                                </w:r>
                                <w:r w:rsidRPr="008057D9">
                                  <w:rPr>
                                    <w:b/>
                                    <w:sz w:val="24"/>
                                    <w:szCs w:val="28"/>
                                  </w:rPr>
                                  <w:t>« </w:t>
                                </w:r>
                                <w:r>
                                  <w:rPr>
                                    <w:b/>
                                    <w:sz w:val="24"/>
                                    <w:szCs w:val="28"/>
                                  </w:rPr>
                                  <w:t>ATTESTATION PERMIS DE CONDUIRE ET ASSURANCE</w:t>
                                </w:r>
                                <w:r w:rsidRPr="008057D9">
                                  <w:rPr>
                                    <w:b/>
                                    <w:sz w:val="24"/>
                                    <w:szCs w:val="28"/>
                                  </w:rPr>
                                  <w:t xml:space="preserve"> »</w:t>
                                </w:r>
                                <w:r>
                                  <w:rPr>
                                    <w:b/>
                                    <w:sz w:val="24"/>
                                    <w:szCs w:val="28"/>
                                  </w:rPr>
                                  <w:t xml:space="preserve"> EN CAS D’UTILISATION D’UN VEHICULE PERSONNEL</w:t>
                                </w:r>
                              </w:p>
                              <w:p w14:paraId="54CD8914" w14:textId="77777777" w:rsidR="00F57194" w:rsidRDefault="00F57194" w:rsidP="008057D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F72770"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2" o:spid="_x0000_s1026" type="#_x0000_t84" style="position:absolute;left:0;text-align:left;margin-left:-139.8pt;margin-top:.95pt;width:383.25pt;height:58.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" fillcolor="#f08108" strokecolor="#f2f2f2" strokeweight="3pt">
                    <v:shadow on="t" color="#974706" opacity=".5" offset="1pt"/>
                    <v:textbox>
                      <w:txbxContent>
                        <w:p w14:paraId="47C1119D" w14:textId="77777777" w:rsidR="00F57194" w:rsidRPr="008057D9" w:rsidRDefault="00F57194" w:rsidP="00B204CA">
                          <w:pPr>
                            <w:jc w:val="center"/>
                            <w:rPr>
                              <w:b/>
                              <w:sz w:val="24"/>
                              <w:szCs w:val="28"/>
                            </w:rPr>
                          </w:pPr>
                          <w:r>
                            <w:rPr>
                              <w:b/>
                              <w:sz w:val="24"/>
                              <w:szCs w:val="28"/>
                            </w:rPr>
                            <w:t xml:space="preserve">ANNEXE 8 : </w:t>
                          </w:r>
                          <w:r w:rsidRPr="008057D9">
                            <w:rPr>
                              <w:b/>
                              <w:sz w:val="24"/>
                              <w:szCs w:val="28"/>
                            </w:rPr>
                            <w:t>« </w:t>
                          </w:r>
                          <w:r>
                            <w:rPr>
                              <w:b/>
                              <w:sz w:val="24"/>
                              <w:szCs w:val="28"/>
                            </w:rPr>
                            <w:t>ATTESTATION PERMIS DE CONDUIRE ET ASSURANCE</w:t>
                          </w:r>
                          <w:r w:rsidRPr="008057D9">
                            <w:rPr>
                              <w:b/>
                              <w:sz w:val="24"/>
                              <w:szCs w:val="28"/>
                            </w:rPr>
                            <w:t xml:space="preserve"> »</w:t>
                          </w:r>
                          <w:r>
                            <w:rPr>
                              <w:b/>
                              <w:sz w:val="24"/>
                              <w:szCs w:val="28"/>
                            </w:rPr>
                            <w:t xml:space="preserve"> EN CAS D’UTILISATION D’UN VEHICULE PERSONNEL</w:t>
                          </w:r>
                        </w:p>
                        <w:p w14:paraId="54CD8914" w14:textId="77777777" w:rsidR="00F57194" w:rsidRDefault="00F57194" w:rsidP="008057D9"/>
                      </w:txbxContent>
                    </v:textbox>
                  </v:shape>
                </w:pict>
              </mc:Fallback>
            </mc:AlternateContent>
          </w:r>
        </w:p>
      </w:tc>
    </w:tr>
    <w:tr w:rsidR="00F57194" w:rsidRPr="00BF3876" w14:paraId="17C02C16" w14:textId="77777777" w:rsidTr="006C7A93">
      <w:tc>
        <w:tcPr>
          <w:tcW w:w="5388" w:type="dxa"/>
          <w:shd w:val="clear" w:color="auto" w:fill="auto"/>
        </w:tcPr>
        <w:p w14:paraId="7EB3C11E" w14:textId="77777777" w:rsidR="00F57194" w:rsidRDefault="00F57194" w:rsidP="00B92A42">
          <w:pPr>
            <w:pStyle w:val="En-tte"/>
            <w:rPr>
              <w:rFonts w:ascii="Cambria" w:hAnsi="Cambria"/>
            </w:rPr>
          </w:pPr>
          <w:r w:rsidRPr="00C20A27">
            <w:rPr>
              <w:rFonts w:ascii="Cambria" w:hAnsi="Cambria"/>
            </w:rPr>
            <w:t>Procédure</w:t>
          </w:r>
          <w:r w:rsidR="00B92A42">
            <w:rPr>
              <w:rFonts w:ascii="Cambria" w:hAnsi="Cambria"/>
            </w:rPr>
            <w:t>s</w:t>
          </w:r>
          <w:r w:rsidRPr="00C20A27">
            <w:rPr>
              <w:rFonts w:ascii="Cambria" w:hAnsi="Cambria"/>
            </w:rPr>
            <w:t xml:space="preserve"> : </w:t>
          </w:r>
          <w:r>
            <w:rPr>
              <w:rFonts w:ascii="Cambria" w:hAnsi="Cambria"/>
            </w:rPr>
            <w:t>Engagement d’une mission</w:t>
          </w:r>
          <w:r w:rsidR="00B92A42">
            <w:rPr>
              <w:rFonts w:ascii="Cambria" w:hAnsi="Cambria"/>
            </w:rPr>
            <w:t xml:space="preserve"> sans avance</w:t>
          </w:r>
        </w:p>
        <w:p w14:paraId="5104A7B7" w14:textId="77777777" w:rsidR="00B92A42" w:rsidRPr="00C20A27" w:rsidRDefault="00B92A42" w:rsidP="00B92A42">
          <w:pPr>
            <w:pStyle w:val="En-tte"/>
            <w:rPr>
              <w:rFonts w:ascii="Cambria" w:hAnsi="Cambria"/>
            </w:rPr>
          </w:pPr>
          <w:r>
            <w:rPr>
              <w:rFonts w:ascii="Cambria" w:hAnsi="Cambria"/>
            </w:rPr>
            <w:t xml:space="preserve">                         Engagement d’une mission avec avance</w:t>
          </w:r>
        </w:p>
      </w:tc>
      <w:tc>
        <w:tcPr>
          <w:tcW w:w="5103" w:type="dxa"/>
          <w:shd w:val="clear" w:color="auto" w:fill="auto"/>
        </w:tcPr>
        <w:p w14:paraId="3AA2EF39" w14:textId="77777777" w:rsidR="00F57194" w:rsidRPr="008057D9" w:rsidRDefault="00F57194" w:rsidP="00445504">
          <w:pPr>
            <w:pStyle w:val="En-tte"/>
            <w:rPr>
              <w:rFonts w:ascii="Cambria" w:hAnsi="Cambria"/>
            </w:rPr>
          </w:pPr>
          <w:r w:rsidRPr="00BF3876">
            <w:rPr>
              <w:rFonts w:ascii="Cambria" w:hAnsi="Cambria"/>
            </w:rPr>
            <w:t>Date dernière mise à jour</w:t>
          </w:r>
          <w:r>
            <w:rPr>
              <w:rFonts w:ascii="Cambria" w:hAnsi="Cambria"/>
            </w:rPr>
            <w:t xml:space="preserve"> : </w:t>
          </w:r>
          <w:r w:rsidR="00445504">
            <w:rPr>
              <w:rFonts w:ascii="Cambria" w:hAnsi="Cambria"/>
            </w:rPr>
            <w:t>06/02</w:t>
          </w:r>
          <w:r>
            <w:rPr>
              <w:rFonts w:ascii="Cambria" w:hAnsi="Cambria"/>
            </w:rPr>
            <w:t>/20</w:t>
          </w:r>
          <w:r w:rsidR="00745297">
            <w:rPr>
              <w:rFonts w:ascii="Cambria" w:hAnsi="Cambria"/>
            </w:rPr>
            <w:t>23</w:t>
          </w:r>
        </w:p>
      </w:tc>
    </w:tr>
  </w:tbl>
  <w:p w14:paraId="4267FB51" w14:textId="77777777" w:rsidR="00F57194" w:rsidRPr="008057D9" w:rsidRDefault="00F57194">
    <w:pPr>
      <w:pStyle w:val="En-tte"/>
      <w:rPr>
        <w:sz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F27C67" w14:textId="77777777" w:rsidR="008407DD" w:rsidRDefault="008407DD">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57B73"/>
    <w:multiLevelType w:val="hybridMultilevel"/>
    <w:tmpl w:val="CE6A3AD4"/>
    <w:lvl w:ilvl="0" w:tplc="6EEEF80E">
      <w:start w:val="1"/>
      <w:numFmt w:val="decimal"/>
      <w:lvlText w:val="%1."/>
      <w:lvlJc w:val="left"/>
      <w:pPr>
        <w:ind w:left="4320" w:hanging="39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605D180B"/>
    <w:multiLevelType w:val="hybridMultilevel"/>
    <w:tmpl w:val="290ABBF2"/>
    <w:lvl w:ilvl="0" w:tplc="040C0017">
      <w:start w:val="1"/>
      <w:numFmt w:val="low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66E64AE8"/>
    <w:multiLevelType w:val="hybridMultilevel"/>
    <w:tmpl w:val="F264B0A0"/>
    <w:lvl w:ilvl="0" w:tplc="56902410">
      <w:start w:val="1"/>
      <w:numFmt w:val="decimal"/>
      <w:lvlText w:val="%1."/>
      <w:lvlJc w:val="left"/>
      <w:pPr>
        <w:tabs>
          <w:tab w:val="num" w:pos="170"/>
        </w:tabs>
        <w:ind w:left="170" w:hanging="170"/>
      </w:pPr>
      <w:rPr>
        <w:rFonts w:hint="default"/>
        <w:b/>
      </w:rPr>
    </w:lvl>
    <w:lvl w:ilvl="1" w:tplc="EC287820">
      <w:start w:val="1"/>
      <w:numFmt w:val="lowerLetter"/>
      <w:lvlText w:val="%2."/>
      <w:lvlJc w:val="left"/>
      <w:pPr>
        <w:tabs>
          <w:tab w:val="num" w:pos="527"/>
        </w:tabs>
        <w:ind w:left="527" w:hanging="170"/>
      </w:pPr>
      <w:rPr>
        <w:rFonts w:hint="default"/>
        <w:b/>
      </w:r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70CE6D0D"/>
    <w:multiLevelType w:val="hybridMultilevel"/>
    <w:tmpl w:val="5224896A"/>
    <w:lvl w:ilvl="0" w:tplc="A806A1D0">
      <w:start w:val="1"/>
      <w:numFmt w:val="lowerLetter"/>
      <w:lvlText w:val="%1."/>
      <w:lvlJc w:val="left"/>
      <w:pPr>
        <w:ind w:left="4320" w:hanging="39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79947435"/>
    <w:multiLevelType w:val="hybridMultilevel"/>
    <w:tmpl w:val="E6E0E22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7D9"/>
    <w:rsid w:val="001377D9"/>
    <w:rsid w:val="001E6641"/>
    <w:rsid w:val="00285897"/>
    <w:rsid w:val="00287332"/>
    <w:rsid w:val="003477DE"/>
    <w:rsid w:val="00445504"/>
    <w:rsid w:val="006C7A93"/>
    <w:rsid w:val="00745297"/>
    <w:rsid w:val="00752BE4"/>
    <w:rsid w:val="008057D9"/>
    <w:rsid w:val="008058A1"/>
    <w:rsid w:val="008407DD"/>
    <w:rsid w:val="00A354BE"/>
    <w:rsid w:val="00A77BA6"/>
    <w:rsid w:val="00B204CA"/>
    <w:rsid w:val="00B92A42"/>
    <w:rsid w:val="00B93311"/>
    <w:rsid w:val="00D51235"/>
    <w:rsid w:val="00F5719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14074AD5"/>
  <w15:docId w15:val="{7206EC96-2E0E-48C4-9510-69E0D6C1E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057D9"/>
    <w:pPr>
      <w:tabs>
        <w:tab w:val="center" w:pos="4536"/>
        <w:tab w:val="right" w:pos="9072"/>
      </w:tabs>
      <w:spacing w:after="0" w:line="240" w:lineRule="auto"/>
    </w:pPr>
  </w:style>
  <w:style w:type="character" w:customStyle="1" w:styleId="En-tteCar">
    <w:name w:val="En-tête Car"/>
    <w:basedOn w:val="Policepardfaut"/>
    <w:link w:val="En-tte"/>
    <w:uiPriority w:val="99"/>
    <w:rsid w:val="008057D9"/>
  </w:style>
  <w:style w:type="paragraph" w:styleId="Pieddepage">
    <w:name w:val="footer"/>
    <w:basedOn w:val="Normal"/>
    <w:link w:val="PieddepageCar"/>
    <w:uiPriority w:val="99"/>
    <w:unhideWhenUsed/>
    <w:rsid w:val="008057D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057D9"/>
  </w:style>
  <w:style w:type="paragraph" w:styleId="Textedebulles">
    <w:name w:val="Balloon Text"/>
    <w:basedOn w:val="Normal"/>
    <w:link w:val="TextedebullesCar"/>
    <w:uiPriority w:val="99"/>
    <w:semiHidden/>
    <w:unhideWhenUsed/>
    <w:rsid w:val="008057D9"/>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057D9"/>
    <w:rPr>
      <w:rFonts w:ascii="Tahoma" w:hAnsi="Tahoma" w:cs="Tahoma"/>
      <w:sz w:val="16"/>
      <w:szCs w:val="16"/>
    </w:rPr>
  </w:style>
  <w:style w:type="character" w:styleId="Textedelespacerserv">
    <w:name w:val="Placeholder Text"/>
    <w:basedOn w:val="Policepardfaut"/>
    <w:uiPriority w:val="99"/>
    <w:semiHidden/>
    <w:rsid w:val="008057D9"/>
    <w:rPr>
      <w:color w:val="808080"/>
    </w:rPr>
  </w:style>
  <w:style w:type="paragraph" w:styleId="Paragraphedeliste">
    <w:name w:val="List Paragraph"/>
    <w:basedOn w:val="Normal"/>
    <w:uiPriority w:val="34"/>
    <w:qFormat/>
    <w:rsid w:val="008057D9"/>
    <w:pPr>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194</Words>
  <Characters>1068</Characters>
  <Application>Microsoft Office Word</Application>
  <DocSecurity>0</DocSecurity>
  <Lines>8</Lines>
  <Paragraphs>2</Paragraphs>
  <ScaleCrop>false</ScaleCrop>
  <HeadingPairs>
    <vt:vector size="2" baseType="variant">
      <vt:variant>
        <vt:lpstr>Titre</vt:lpstr>
      </vt:variant>
      <vt:variant>
        <vt:i4>1</vt:i4>
      </vt:variant>
    </vt:vector>
  </HeadingPairs>
  <TitlesOfParts>
    <vt:vector size="1" baseType="lpstr">
      <vt:lpstr/>
    </vt:vector>
  </TitlesOfParts>
  <Company>UPVD</Company>
  <LinksUpToDate>false</LinksUpToDate>
  <CharactersWithSpaces>1260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Exiga Emily</dc:creator>
  <cp:lastModifiedBy>Coste Sandrine</cp:lastModifiedBy>
  <cp:revision>2</cp:revision>
  <cp:lastPrinted>2019-10-18T15:49:00Z</cp:lastPrinted>
  <dcterms:created xsi:type="dcterms:W3CDTF">2024-07-05T14:09:00Z</dcterms:created>
  <dcterms:modified xsi:type="dcterms:W3CDTF">2024-07-05T14:09:00Z</dcterms:modified>
</cp:coreProperties>
</file>